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010F3F" w:rsidRDefault="007D027C" w:rsidP="007D02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3F">
        <w:rPr>
          <w:rFonts w:ascii="Times New Roman" w:hAnsi="Times New Roman" w:cs="Times New Roman"/>
          <w:b/>
          <w:sz w:val="24"/>
          <w:szCs w:val="24"/>
        </w:rPr>
        <w:t>[Фото дня]</w:t>
      </w:r>
    </w:p>
    <w:p w:rsidR="007D027C" w:rsidRPr="00010F3F" w:rsidRDefault="007D027C" w:rsidP="007D027C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010F3F">
        <w:rPr>
          <w:b/>
        </w:rPr>
        <w:t xml:space="preserve">Наговицын, Константин. [Фото дня] / Константин Наговицын // </w:t>
      </w:r>
      <w:proofErr w:type="gramStart"/>
      <w:r w:rsidRPr="00010F3F">
        <w:rPr>
          <w:b/>
        </w:rPr>
        <w:t>Комсомольская</w:t>
      </w:r>
      <w:proofErr w:type="gramEnd"/>
      <w:r w:rsidRPr="00010F3F">
        <w:rPr>
          <w:b/>
        </w:rPr>
        <w:t xml:space="preserve"> правда. - 2009. - № 154. - 14 октября. -C. 4.</w:t>
      </w:r>
    </w:p>
    <w:p w:rsidR="007D027C" w:rsidRPr="007D027C" w:rsidRDefault="007D027C" w:rsidP="007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27C">
        <w:rPr>
          <w:rFonts w:ascii="Times New Roman" w:hAnsi="Times New Roman" w:cs="Times New Roman"/>
          <w:sz w:val="24"/>
          <w:szCs w:val="24"/>
        </w:rPr>
        <w:t>Скульптура этого симпатичного и трогательного существа украсила сквер на пересечении Красноармейской и Кирова, возле территориального управления Центрального района. Изящная косуля осторожно выглядывает из-за деревьев. Кажется, малейший шум - и она пустится наутек!</w:t>
      </w:r>
    </w:p>
    <w:p w:rsidR="007D027C" w:rsidRPr="007D027C" w:rsidRDefault="007D027C" w:rsidP="007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27C">
        <w:rPr>
          <w:rFonts w:ascii="Times New Roman" w:hAnsi="Times New Roman" w:cs="Times New Roman"/>
          <w:sz w:val="24"/>
          <w:szCs w:val="24"/>
        </w:rPr>
        <w:t>Изваяние выполнено по проекту дизайнера-художник</w:t>
      </w:r>
      <w:proofErr w:type="gramStart"/>
      <w:r w:rsidRPr="007D027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D02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027C">
        <w:rPr>
          <w:rFonts w:ascii="Times New Roman" w:hAnsi="Times New Roman" w:cs="Times New Roman"/>
          <w:sz w:val="24"/>
          <w:szCs w:val="24"/>
        </w:rPr>
        <w:t>Зеленстрой</w:t>
      </w:r>
      <w:proofErr w:type="spellEnd"/>
      <w:r w:rsidRPr="007D027C">
        <w:rPr>
          <w:rFonts w:ascii="Times New Roman" w:hAnsi="Times New Roman" w:cs="Times New Roman"/>
          <w:sz w:val="24"/>
          <w:szCs w:val="24"/>
        </w:rPr>
        <w:t xml:space="preserve">» Сергея </w:t>
      </w:r>
      <w:proofErr w:type="spellStart"/>
      <w:r w:rsidRPr="007D027C">
        <w:rPr>
          <w:rFonts w:ascii="Times New Roman" w:hAnsi="Times New Roman" w:cs="Times New Roman"/>
          <w:sz w:val="24"/>
          <w:szCs w:val="24"/>
        </w:rPr>
        <w:t>Долова</w:t>
      </w:r>
      <w:proofErr w:type="spellEnd"/>
      <w:r w:rsidRPr="007D027C">
        <w:rPr>
          <w:rFonts w:ascii="Times New Roman" w:hAnsi="Times New Roman" w:cs="Times New Roman"/>
          <w:sz w:val="24"/>
          <w:szCs w:val="24"/>
        </w:rPr>
        <w:t>. Кстати, косулю очень полюбили местные ребятишки: гладят ее, фотографируются…</w:t>
      </w:r>
    </w:p>
    <w:sectPr w:rsidR="007D027C" w:rsidRPr="007D027C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0F3F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27C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1664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2012-05-12T06:50:00Z</dcterms:created>
  <dcterms:modified xsi:type="dcterms:W3CDTF">2012-05-12T06:50:00Z</dcterms:modified>
</cp:coreProperties>
</file>