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B0" w:rsidRPr="00EA2526" w:rsidRDefault="00EA2526" w:rsidP="00EA25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2526">
        <w:rPr>
          <w:rFonts w:ascii="Times New Roman" w:hAnsi="Times New Roman" w:cs="Times New Roman"/>
          <w:b/>
          <w:sz w:val="24"/>
          <w:szCs w:val="24"/>
        </w:rPr>
        <w:t>Подарки городу</w:t>
      </w:r>
    </w:p>
    <w:p w:rsidR="00EA2526" w:rsidRPr="00EA2526" w:rsidRDefault="00EA2526" w:rsidP="00EA2526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A2526">
        <w:rPr>
          <w:b/>
        </w:rPr>
        <w:t>Туманова, М. Подарки городу... / Марина Туманова</w:t>
      </w:r>
      <w:proofErr w:type="gramStart"/>
      <w:r w:rsidRPr="00EA2526">
        <w:rPr>
          <w:b/>
        </w:rPr>
        <w:t xml:space="preserve"> // С</w:t>
      </w:r>
      <w:proofErr w:type="gramEnd"/>
      <w:r w:rsidRPr="00EA2526">
        <w:rPr>
          <w:b/>
        </w:rPr>
        <w:t xml:space="preserve"> тобой. - 2009. - № 47. - 17 июня. - C. 5.</w:t>
      </w: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526">
        <w:rPr>
          <w:rFonts w:ascii="Times New Roman" w:hAnsi="Times New Roman" w:cs="Times New Roman"/>
          <w:sz w:val="24"/>
          <w:szCs w:val="24"/>
        </w:rPr>
        <w:t>Для Кемеров</w:t>
      </w:r>
      <w:r w:rsidR="00A556C5">
        <w:rPr>
          <w:rFonts w:ascii="Times New Roman" w:hAnsi="Times New Roman" w:cs="Times New Roman"/>
          <w:sz w:val="24"/>
          <w:szCs w:val="24"/>
        </w:rPr>
        <w:t>о</w:t>
      </w:r>
      <w:r w:rsidRPr="00EA2526">
        <w:rPr>
          <w:rFonts w:ascii="Times New Roman" w:hAnsi="Times New Roman" w:cs="Times New Roman"/>
          <w:sz w:val="24"/>
          <w:szCs w:val="24"/>
        </w:rPr>
        <w:t xml:space="preserve"> уже стало хорошей традицией в День города, 12 июня, открывать новые культурно-архитектурные объекты. Без знаковых подарков не обошлось и в этом году. В прошедший праздник город обзавелся двумя символичными скульптурными композициями. </w:t>
      </w: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526">
        <w:rPr>
          <w:rFonts w:ascii="Times New Roman" w:hAnsi="Times New Roman" w:cs="Times New Roman"/>
          <w:sz w:val="24"/>
          <w:szCs w:val="24"/>
        </w:rPr>
        <w:t xml:space="preserve"> Летчик тоскует о небе...</w:t>
      </w: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526">
        <w:rPr>
          <w:rFonts w:ascii="Times New Roman" w:hAnsi="Times New Roman" w:cs="Times New Roman"/>
          <w:sz w:val="24"/>
          <w:szCs w:val="24"/>
        </w:rPr>
        <w:t xml:space="preserve">Примечательно, что День города - 2009 начался открытием памятника почетному гражданину города, летчику-спортсмену, абсолютному чемпиону мира по высшему пилотажу, обладателю 24 золотых и 5 серебряных медалей, заслуженному мастеру спорта СССР Владимиру Давыдовичу Мартемьянову. Именем этого выдающегося </w:t>
      </w:r>
      <w:proofErr w:type="spellStart"/>
      <w:r w:rsidRPr="00EA2526">
        <w:rPr>
          <w:rFonts w:ascii="Times New Roman" w:hAnsi="Times New Roman" w:cs="Times New Roman"/>
          <w:sz w:val="24"/>
          <w:szCs w:val="24"/>
        </w:rPr>
        <w:t>кемеровчанина</w:t>
      </w:r>
      <w:proofErr w:type="spellEnd"/>
      <w:r w:rsidRPr="00EA25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526">
        <w:rPr>
          <w:rFonts w:ascii="Times New Roman" w:hAnsi="Times New Roman" w:cs="Times New Roman"/>
          <w:sz w:val="24"/>
          <w:szCs w:val="24"/>
        </w:rPr>
        <w:t>названы</w:t>
      </w:r>
      <w:proofErr w:type="gramEnd"/>
      <w:r w:rsidRPr="00EA2526">
        <w:rPr>
          <w:rFonts w:ascii="Times New Roman" w:hAnsi="Times New Roman" w:cs="Times New Roman"/>
          <w:sz w:val="24"/>
          <w:szCs w:val="24"/>
        </w:rPr>
        <w:t xml:space="preserve"> школа № 31, Кемеровский областной аэроклуб и улица. Ну а теперь ещё и медный монумент знаменитого летчика украсил одно из самых излюбленных мест отдыха </w:t>
      </w:r>
      <w:proofErr w:type="spellStart"/>
      <w:r w:rsidRPr="00EA2526">
        <w:rPr>
          <w:rFonts w:ascii="Times New Roman" w:hAnsi="Times New Roman" w:cs="Times New Roman"/>
          <w:sz w:val="24"/>
          <w:szCs w:val="24"/>
        </w:rPr>
        <w:t>кемеровчан</w:t>
      </w:r>
      <w:proofErr w:type="spellEnd"/>
      <w:r w:rsidRPr="00EA252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2526">
        <w:rPr>
          <w:rFonts w:ascii="Times New Roman" w:hAnsi="Times New Roman" w:cs="Times New Roman"/>
          <w:sz w:val="24"/>
          <w:szCs w:val="24"/>
        </w:rPr>
        <w:t>Притомскую</w:t>
      </w:r>
      <w:proofErr w:type="spellEnd"/>
      <w:r w:rsidRPr="00EA2526">
        <w:rPr>
          <w:rFonts w:ascii="Times New Roman" w:hAnsi="Times New Roman" w:cs="Times New Roman"/>
          <w:sz w:val="24"/>
          <w:szCs w:val="24"/>
        </w:rPr>
        <w:t xml:space="preserve"> набережную. Медный летчик устремил утомленно-тоскующий взгляд в прозрачно-голубое небо... Автор монумента скульптор Евгений Тищенко запечатлел спортсмена </w:t>
      </w:r>
      <w:proofErr w:type="gramStart"/>
      <w:r w:rsidRPr="00EA2526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EA2526">
        <w:rPr>
          <w:rFonts w:ascii="Times New Roman" w:hAnsi="Times New Roman" w:cs="Times New Roman"/>
          <w:sz w:val="24"/>
          <w:szCs w:val="24"/>
        </w:rPr>
        <w:t xml:space="preserve"> минуты после его легендарного полета в 1966 году на IV чемпионате мира.</w:t>
      </w: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526">
        <w:rPr>
          <w:rFonts w:ascii="Times New Roman" w:hAnsi="Times New Roman" w:cs="Times New Roman"/>
          <w:sz w:val="24"/>
          <w:szCs w:val="24"/>
        </w:rPr>
        <w:t>- Владимир Давыдович Мартемьянов был не только замечательным спортсменом, - в торжественном выступлении на открытии памятника поведал поэт, публицист, автор гимна Кемеровской области Геннадий Юров, - но и талантливым художником. Остались его живописные полотна. Многие из его друзей по творческому цеху продолжают творить и теперь. Он был и прекрасным журналистом и писателем. Рукопись своей книги "Я люблю тебя, небо" он принес в кемеровское издательство как раз накануне перед теми самыми сборами в Ессентуках, которые стали для него последними...</w:t>
      </w: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526">
        <w:rPr>
          <w:rFonts w:ascii="Times New Roman" w:hAnsi="Times New Roman" w:cs="Times New Roman"/>
          <w:sz w:val="24"/>
          <w:szCs w:val="24"/>
        </w:rPr>
        <w:t xml:space="preserve">Немало теплых слов прозвучало в то утро и в адрес нашего выдающегося земляка, и в адрес создателей и авторов монумента. Получился своеобразный праздник памяти. Задорным песенным номером порадовали зрителей ребятишки. Первоклашек школы № 31 торжественно приняли в </w:t>
      </w:r>
      <w:proofErr w:type="gramStart"/>
      <w:r w:rsidRPr="00EA2526">
        <w:rPr>
          <w:rFonts w:ascii="Times New Roman" w:hAnsi="Times New Roman" w:cs="Times New Roman"/>
          <w:sz w:val="24"/>
          <w:szCs w:val="24"/>
        </w:rPr>
        <w:t>юные</w:t>
      </w:r>
      <w:proofErr w:type="gramEnd"/>
      <w:r w:rsidRPr="00EA2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526">
        <w:rPr>
          <w:rFonts w:ascii="Times New Roman" w:hAnsi="Times New Roman" w:cs="Times New Roman"/>
          <w:sz w:val="24"/>
          <w:szCs w:val="24"/>
        </w:rPr>
        <w:t>мартемьяновцы</w:t>
      </w:r>
      <w:proofErr w:type="spellEnd"/>
      <w:r w:rsidRPr="00EA2526">
        <w:rPr>
          <w:rFonts w:ascii="Times New Roman" w:hAnsi="Times New Roman" w:cs="Times New Roman"/>
          <w:sz w:val="24"/>
          <w:szCs w:val="24"/>
        </w:rPr>
        <w:t xml:space="preserve">. Малыши звонко произнесли клятву: быть во всем, ну, или почти во всем, как выдающийся летчик Мартемьянов, заниматься спортом, вести себя хорошо и в учебе достичь немалых успехов. </w:t>
      </w: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526">
        <w:rPr>
          <w:rFonts w:ascii="Times New Roman" w:hAnsi="Times New Roman" w:cs="Times New Roman"/>
          <w:sz w:val="24"/>
          <w:szCs w:val="24"/>
        </w:rPr>
        <w:t xml:space="preserve">В небо унеслись бело-голубые воздушные шары - памятник легендарному кемеровскому летчику был открыт! В завершение церемонии присутствующие почтили память В. Д. Мартемьянова возложением цветов. </w:t>
      </w: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526">
        <w:rPr>
          <w:rFonts w:ascii="Times New Roman" w:hAnsi="Times New Roman" w:cs="Times New Roman"/>
          <w:sz w:val="24"/>
          <w:szCs w:val="24"/>
        </w:rPr>
        <w:t xml:space="preserve">Рука матери качает колыбель... </w:t>
      </w: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526">
        <w:rPr>
          <w:rFonts w:ascii="Times New Roman" w:hAnsi="Times New Roman" w:cs="Times New Roman"/>
          <w:sz w:val="24"/>
          <w:szCs w:val="24"/>
        </w:rPr>
        <w:t xml:space="preserve">Буквально несколько часов спустя, после открытия одного знакового монумента, подошло время познакомить </w:t>
      </w:r>
      <w:proofErr w:type="spellStart"/>
      <w:r w:rsidRPr="00EA2526">
        <w:rPr>
          <w:rFonts w:ascii="Times New Roman" w:hAnsi="Times New Roman" w:cs="Times New Roman"/>
          <w:sz w:val="24"/>
          <w:szCs w:val="24"/>
        </w:rPr>
        <w:t>кемеровчан</w:t>
      </w:r>
      <w:proofErr w:type="spellEnd"/>
      <w:r w:rsidRPr="00EA2526">
        <w:rPr>
          <w:rFonts w:ascii="Times New Roman" w:hAnsi="Times New Roman" w:cs="Times New Roman"/>
          <w:sz w:val="24"/>
          <w:szCs w:val="24"/>
        </w:rPr>
        <w:t xml:space="preserve"> и с другой символичной скульптурой. Монументальная композиция "Колыбель", олицетворяющая трепетную материнскую заботу о детях, появилась в областном центре не случайно. Решение проблем материнства, социального сиротства, семейной политики, детского здравоохранения стало сегодня приоритетным как в Кемеровской области, так и в Кемеров</w:t>
      </w:r>
      <w:r w:rsidR="00A556C5">
        <w:rPr>
          <w:rFonts w:ascii="Times New Roman" w:hAnsi="Times New Roman" w:cs="Times New Roman"/>
          <w:sz w:val="24"/>
          <w:szCs w:val="24"/>
        </w:rPr>
        <w:t>о</w:t>
      </w:r>
      <w:r w:rsidRPr="00EA2526">
        <w:rPr>
          <w:rFonts w:ascii="Times New Roman" w:hAnsi="Times New Roman" w:cs="Times New Roman"/>
          <w:sz w:val="24"/>
          <w:szCs w:val="24"/>
        </w:rPr>
        <w:t xml:space="preserve"> (по статистике, в нашем городе проживает около 80 тысяч семей, в которых воспитывается около 100 тысяч детей). Да и место расположения сего изваяния (пересечение </w:t>
      </w:r>
      <w:proofErr w:type="gramStart"/>
      <w:r w:rsidRPr="00EA2526">
        <w:rPr>
          <w:rFonts w:ascii="Times New Roman" w:hAnsi="Times New Roman" w:cs="Times New Roman"/>
          <w:sz w:val="24"/>
          <w:szCs w:val="24"/>
        </w:rPr>
        <w:t>Весенней</w:t>
      </w:r>
      <w:proofErr w:type="gramEnd"/>
      <w:r w:rsidRPr="00EA2526">
        <w:rPr>
          <w:rFonts w:ascii="Times New Roman" w:hAnsi="Times New Roman" w:cs="Times New Roman"/>
          <w:sz w:val="24"/>
          <w:szCs w:val="24"/>
        </w:rPr>
        <w:t xml:space="preserve"> и Островского) знаковое. Скульптура в виде ладони, на которой дремлет утомленное негой дитя, обосновалась недалеко от родильного дома № 1. По задумке авторов работы (сотрудников ООО "Студия" Юрия </w:t>
      </w:r>
      <w:proofErr w:type="spellStart"/>
      <w:r w:rsidRPr="00EA2526">
        <w:rPr>
          <w:rFonts w:ascii="Times New Roman" w:hAnsi="Times New Roman" w:cs="Times New Roman"/>
          <w:sz w:val="24"/>
          <w:szCs w:val="24"/>
        </w:rPr>
        <w:t>Черносова</w:t>
      </w:r>
      <w:proofErr w:type="spellEnd"/>
      <w:r w:rsidRPr="00EA2526">
        <w:rPr>
          <w:rFonts w:ascii="Times New Roman" w:hAnsi="Times New Roman" w:cs="Times New Roman"/>
          <w:sz w:val="24"/>
          <w:szCs w:val="24"/>
        </w:rPr>
        <w:t xml:space="preserve"> и Павла </w:t>
      </w:r>
      <w:proofErr w:type="spellStart"/>
      <w:r w:rsidRPr="00EA2526"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 w:rsidRPr="00EA2526">
        <w:rPr>
          <w:rFonts w:ascii="Times New Roman" w:hAnsi="Times New Roman" w:cs="Times New Roman"/>
          <w:sz w:val="24"/>
          <w:szCs w:val="24"/>
        </w:rPr>
        <w:t xml:space="preserve">), скульптурная композиция "Колыбель" должна стать символом признательности всем матерям, оберегающим, лелеющим и </w:t>
      </w:r>
      <w:r w:rsidRPr="00EA2526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воспитывающим своих детей. Ведь "рука, качающая колыбель, правит миром". Именно под таким девизом прошла и церемония открытия нового монумента. Мероприятие началось с небольшого необычного парада. Под звуки колыбельной более 10 молодых мамочек с колясками прошествовали на площадку. В торжественном открытии также приняли участие представители департамента образования и науки Кемеровской области, управлений здравоохранения и образования администрации </w:t>
      </w:r>
      <w:proofErr w:type="gramStart"/>
      <w:r w:rsidRPr="00EA25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2526">
        <w:rPr>
          <w:rFonts w:ascii="Times New Roman" w:hAnsi="Times New Roman" w:cs="Times New Roman"/>
          <w:sz w:val="24"/>
          <w:szCs w:val="24"/>
        </w:rPr>
        <w:t xml:space="preserve">. Кемерово, депутаты, почетный гражданин г. Кемерово, врач-педиатр Г. И. Завадская, профессор, д. м. н., </w:t>
      </w:r>
      <w:proofErr w:type="spellStart"/>
      <w:r w:rsidRPr="00EA2526">
        <w:rPr>
          <w:rFonts w:ascii="Times New Roman" w:hAnsi="Times New Roman" w:cs="Times New Roman"/>
          <w:sz w:val="24"/>
          <w:szCs w:val="24"/>
        </w:rPr>
        <w:t>завкафедрой</w:t>
      </w:r>
      <w:proofErr w:type="spellEnd"/>
      <w:r w:rsidRPr="00EA2526">
        <w:rPr>
          <w:rFonts w:ascii="Times New Roman" w:hAnsi="Times New Roman" w:cs="Times New Roman"/>
          <w:sz w:val="24"/>
          <w:szCs w:val="24"/>
        </w:rPr>
        <w:t xml:space="preserve"> акушерства и гинекологии КГМА заслуженный врач РФ Г. А. Ушакова. Музыкальным украшением церемонии открытия стали губернаторский хор "Утро" и ансамбль скрипачей музыкальной школы № 43 г. Кемерово. А особенно умилили публику малыши в костюмах ангелочков из дошкольного учреждения № 146. Также в мероприятии приняли участие воспитанники детского дома-школы №1 и детского дома №2. </w:t>
      </w: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526">
        <w:rPr>
          <w:rFonts w:ascii="Times New Roman" w:hAnsi="Times New Roman" w:cs="Times New Roman"/>
          <w:sz w:val="24"/>
          <w:szCs w:val="24"/>
        </w:rPr>
        <w:t xml:space="preserve">На церемонии молодым мамам, приемным семьям, многодетным семьям были вручены памятные календари с изображением открывшейся скульптуры. А официальные представители, гости мероприятия и молодожены, которым выпала честь открыть скульптуру "Колыбель", получили памятные сувениры от воспитанников детской художественной школы №1. </w:t>
      </w:r>
    </w:p>
    <w:p w:rsidR="00EA2526" w:rsidRPr="00EA2526" w:rsidRDefault="00EA2526" w:rsidP="00EA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526">
        <w:rPr>
          <w:rFonts w:ascii="Times New Roman" w:hAnsi="Times New Roman" w:cs="Times New Roman"/>
          <w:sz w:val="24"/>
          <w:szCs w:val="24"/>
        </w:rPr>
        <w:t>Подготовила Марина Туманова, фото автора.</w:t>
      </w:r>
    </w:p>
    <w:sectPr w:rsidR="00EA2526" w:rsidRPr="00EA2526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D47F2"/>
    <w:rsid w:val="000D5A11"/>
    <w:rsid w:val="000D7263"/>
    <w:rsid w:val="000E0155"/>
    <w:rsid w:val="000E17DF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002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6EAB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2874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73B2"/>
    <w:rsid w:val="006305C3"/>
    <w:rsid w:val="00644BB5"/>
    <w:rsid w:val="00645A0E"/>
    <w:rsid w:val="00645F4B"/>
    <w:rsid w:val="00652F32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6993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0EF2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6C5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526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2012-05-12T06:02:00Z</dcterms:created>
  <dcterms:modified xsi:type="dcterms:W3CDTF">2012-05-12T06:02:00Z</dcterms:modified>
</cp:coreProperties>
</file>